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9A" w:rsidRDefault="0032149A" w:rsidP="004E3506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4295775" cy="694690"/>
            <wp:effectExtent l="0" t="0" r="0" b="0"/>
            <wp:docPr id="1" name="18b91ca1-5b0f-42b3-8bdf-4702b320e034" descr="cid:30269A56-7692-4DE2-8EA7-BBC061DB5198@phub.net.cable.rog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b91ca1-5b0f-42b3-8bdf-4702b320e034" descr="cid:30269A56-7692-4DE2-8EA7-BBC061DB5198@phub.net.cable.rogers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9A">
        <w:fldChar w:fldCharType="begin"/>
      </w:r>
      <w:r w:rsidR="00D6149A">
        <w:instrText xml:space="preserve"> SEQ CHAPTER \h \r 1</w:instrText>
      </w:r>
      <w:r w:rsidR="00D6149A">
        <w:fldChar w:fldCharType="end"/>
      </w:r>
    </w:p>
    <w:p w:rsidR="00D6149A" w:rsidRDefault="00D6149A">
      <w:pPr>
        <w:rPr>
          <w:lang w:val="en-CA"/>
        </w:rPr>
      </w:pPr>
    </w:p>
    <w:p w:rsidR="00D6149A" w:rsidRDefault="00D6149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D6149A" w:rsidRDefault="00D6149A">
      <w:pPr>
        <w:jc w:val="center"/>
        <w:rPr>
          <w:rFonts w:ascii="Americana XBdCn BT" w:hAnsi="Americana XBdCn BT"/>
          <w:b/>
          <w:sz w:val="34"/>
          <w:lang w:val="en-CA"/>
        </w:rPr>
      </w:pPr>
    </w:p>
    <w:p w:rsidR="00D6149A" w:rsidRDefault="00D6149A">
      <w:pPr>
        <w:jc w:val="center"/>
        <w:rPr>
          <w:rFonts w:ascii="Arial" w:hAnsi="Arial"/>
          <w:b/>
          <w:sz w:val="34"/>
          <w:lang w:val="en-CA"/>
        </w:rPr>
      </w:pPr>
      <w:r>
        <w:rPr>
          <w:rFonts w:ascii="Arial" w:hAnsi="Arial"/>
          <w:b/>
          <w:sz w:val="34"/>
          <w:lang w:val="en-CA"/>
        </w:rPr>
        <w:t>Board of Directors</w:t>
      </w:r>
      <w:r w:rsidR="00C30A80">
        <w:rPr>
          <w:rFonts w:ascii="Arial" w:hAnsi="Arial"/>
          <w:b/>
          <w:sz w:val="34"/>
          <w:lang w:val="en-CA"/>
        </w:rPr>
        <w:t xml:space="preserve"> </w:t>
      </w:r>
      <w:r>
        <w:rPr>
          <w:rFonts w:ascii="Arial" w:hAnsi="Arial"/>
          <w:b/>
          <w:sz w:val="34"/>
          <w:lang w:val="en-CA"/>
        </w:rPr>
        <w:t>Meeting</w:t>
      </w:r>
    </w:p>
    <w:p w:rsidR="00D6149A" w:rsidRDefault="006B1716">
      <w:pPr>
        <w:jc w:val="center"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January 19, 2015</w:t>
      </w:r>
    </w:p>
    <w:p w:rsidR="00D6149A" w:rsidRDefault="006B1716">
      <w:pPr>
        <w:jc w:val="center"/>
        <w:rPr>
          <w:rFonts w:ascii="Arial" w:hAnsi="Arial"/>
          <w:b/>
          <w:sz w:val="40"/>
          <w:lang w:val="en-CA"/>
        </w:rPr>
      </w:pPr>
      <w:r>
        <w:rPr>
          <w:rFonts w:ascii="Arial" w:hAnsi="Arial"/>
          <w:b/>
          <w:lang w:val="en-CA"/>
        </w:rPr>
        <w:t>Skype</w:t>
      </w:r>
    </w:p>
    <w:p w:rsidR="00D6149A" w:rsidRDefault="00D6149A">
      <w:pPr>
        <w:rPr>
          <w:rFonts w:ascii="Arial" w:hAnsi="Arial"/>
          <w:b/>
          <w:lang w:val="en-CA"/>
        </w:rPr>
      </w:pPr>
    </w:p>
    <w:p w:rsidR="00C30A80" w:rsidRDefault="00C30A80">
      <w:pPr>
        <w:rPr>
          <w:rFonts w:ascii="Arial" w:hAnsi="Arial"/>
          <w:b/>
          <w:sz w:val="20"/>
          <w:lang w:val="en-CA"/>
        </w:rPr>
      </w:pPr>
    </w:p>
    <w:p w:rsidR="00D6149A" w:rsidRDefault="00D6149A">
      <w:pPr>
        <w:rPr>
          <w:rFonts w:ascii="Arial" w:hAnsi="Arial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Present:</w:t>
      </w:r>
      <w:r w:rsidR="006B1716">
        <w:rPr>
          <w:rFonts w:ascii="Arial" w:hAnsi="Arial"/>
          <w:b/>
          <w:sz w:val="20"/>
          <w:lang w:val="en-CA"/>
        </w:rPr>
        <w:t xml:space="preserve"> Rick </w:t>
      </w:r>
      <w:r w:rsidR="006B1716" w:rsidRPr="006B1716">
        <w:rPr>
          <w:rFonts w:ascii="Arial" w:hAnsi="Arial" w:cs="Arial"/>
          <w:b/>
          <w:sz w:val="20"/>
          <w:lang w:val="en-CA"/>
        </w:rPr>
        <w:t>Fralic</w:t>
      </w:r>
      <w:r w:rsidR="006B1716">
        <w:rPr>
          <w:rFonts w:ascii="Arial" w:hAnsi="Arial"/>
          <w:b/>
          <w:sz w:val="20"/>
          <w:lang w:val="en-CA"/>
        </w:rPr>
        <w:t xml:space="preserve">, Susi Chamberlain, Tobi Desveaux, Maureen O’Hara, Mark </w:t>
      </w:r>
      <w:proofErr w:type="spellStart"/>
      <w:r w:rsidR="006B1716">
        <w:rPr>
          <w:rFonts w:ascii="Arial" w:hAnsi="Arial"/>
          <w:b/>
          <w:sz w:val="20"/>
          <w:lang w:val="en-CA"/>
        </w:rPr>
        <w:t>Polley</w:t>
      </w:r>
      <w:proofErr w:type="spellEnd"/>
      <w:r w:rsidR="001647F6">
        <w:rPr>
          <w:rFonts w:ascii="Arial" w:hAnsi="Arial"/>
          <w:b/>
          <w:sz w:val="20"/>
          <w:lang w:val="en-CA"/>
        </w:rPr>
        <w:t xml:space="preserve">, </w:t>
      </w:r>
      <w:r w:rsidR="006B1716">
        <w:rPr>
          <w:rFonts w:ascii="Arial" w:hAnsi="Arial"/>
          <w:b/>
          <w:sz w:val="20"/>
          <w:lang w:val="en-CA"/>
        </w:rPr>
        <w:t>Dayna Sinclair</w:t>
      </w:r>
    </w:p>
    <w:p w:rsidR="00D6149A" w:rsidRPr="006B1716" w:rsidRDefault="00D6149A">
      <w:pPr>
        <w:rPr>
          <w:rFonts w:ascii="Arial" w:hAnsi="Arial" w:cs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With Regrets:</w:t>
      </w:r>
      <w:r w:rsidR="006B1716">
        <w:rPr>
          <w:lang w:val="en-CA"/>
        </w:rPr>
        <w:t xml:space="preserve"> </w:t>
      </w:r>
      <w:r w:rsidR="006B1716">
        <w:rPr>
          <w:rFonts w:ascii="Arial" w:hAnsi="Arial" w:cs="Arial"/>
          <w:b/>
          <w:sz w:val="20"/>
          <w:lang w:val="en-CA"/>
        </w:rPr>
        <w:t>Jason Rudy</w:t>
      </w:r>
    </w:p>
    <w:p w:rsidR="00C30A80" w:rsidRPr="001647F6" w:rsidRDefault="00C30A80">
      <w:pPr>
        <w:rPr>
          <w:rFonts w:ascii="Arial" w:hAnsi="Arial"/>
          <w:b/>
          <w:sz w:val="20"/>
          <w:lang w:val="en-CA"/>
        </w:rPr>
      </w:pPr>
      <w:r w:rsidRPr="001647F6">
        <w:rPr>
          <w:rFonts w:ascii="Arial" w:hAnsi="Arial"/>
          <w:b/>
          <w:sz w:val="20"/>
          <w:lang w:val="en-CA"/>
        </w:rPr>
        <w:t>FNB Staff</w:t>
      </w:r>
      <w:r w:rsidR="001647F6">
        <w:rPr>
          <w:rFonts w:ascii="Arial" w:hAnsi="Arial"/>
          <w:b/>
          <w:sz w:val="20"/>
          <w:lang w:val="en-CA"/>
        </w:rPr>
        <w:t>:</w:t>
      </w:r>
      <w:r>
        <w:rPr>
          <w:rFonts w:ascii="Arial" w:hAnsi="Arial"/>
          <w:sz w:val="20"/>
          <w:lang w:val="en-CA"/>
        </w:rPr>
        <w:t xml:space="preserve"> </w:t>
      </w:r>
      <w:r w:rsidR="006B1716">
        <w:rPr>
          <w:rFonts w:ascii="Arial" w:hAnsi="Arial"/>
          <w:sz w:val="20"/>
          <w:lang w:val="en-CA"/>
        </w:rPr>
        <w:t xml:space="preserve"> </w:t>
      </w:r>
      <w:r w:rsidR="006B1716" w:rsidRPr="001647F6">
        <w:rPr>
          <w:rFonts w:ascii="Arial" w:hAnsi="Arial"/>
          <w:b/>
          <w:sz w:val="20"/>
          <w:lang w:val="en-CA"/>
        </w:rPr>
        <w:t>Marilynn Georgas</w:t>
      </w:r>
      <w:r w:rsidR="001647F6">
        <w:rPr>
          <w:rFonts w:ascii="Arial" w:hAnsi="Arial"/>
          <w:b/>
          <w:sz w:val="20"/>
          <w:lang w:val="en-CA"/>
        </w:rPr>
        <w:t>,</w:t>
      </w:r>
      <w:r w:rsidR="006B1716" w:rsidRPr="001647F6">
        <w:rPr>
          <w:rFonts w:ascii="Arial" w:hAnsi="Arial"/>
          <w:b/>
          <w:sz w:val="20"/>
          <w:lang w:val="en-CA"/>
        </w:rPr>
        <w:t xml:space="preserve"> Nathalie Hebert-Paul</w:t>
      </w:r>
      <w:r w:rsidRPr="001647F6">
        <w:rPr>
          <w:rFonts w:ascii="Arial" w:hAnsi="Arial"/>
          <w:b/>
          <w:sz w:val="20"/>
          <w:lang w:val="en-CA"/>
        </w:rPr>
        <w:t xml:space="preserve">  </w:t>
      </w:r>
    </w:p>
    <w:p w:rsidR="001647F6" w:rsidRPr="001647F6" w:rsidRDefault="001647F6">
      <w:pPr>
        <w:rPr>
          <w:rFonts w:ascii="Arial" w:hAnsi="Arial"/>
          <w:b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C30A80" w:rsidRPr="002C20E4" w:rsidTr="002C20E4">
        <w:tc>
          <w:tcPr>
            <w:tcW w:w="9576" w:type="dxa"/>
            <w:shd w:val="clear" w:color="auto" w:fill="EEECE1"/>
          </w:tcPr>
          <w:p w:rsidR="00C30A80" w:rsidRPr="002C20E4" w:rsidRDefault="00C30A80" w:rsidP="002C20E4">
            <w:pPr>
              <w:rPr>
                <w:rFonts w:ascii="Arial" w:hAnsi="Arial"/>
                <w:sz w:val="20"/>
                <w:lang w:val="en-CA"/>
              </w:rPr>
            </w:pPr>
            <w:r w:rsidRPr="002C20E4">
              <w:rPr>
                <w:rFonts w:ascii="Arial" w:hAnsi="Arial"/>
                <w:sz w:val="20"/>
                <w:lang w:val="en-CA"/>
              </w:rPr>
              <w:t xml:space="preserve"> Call to order</w:t>
            </w:r>
          </w:p>
        </w:tc>
      </w:tr>
    </w:tbl>
    <w:p w:rsidR="001647F6" w:rsidRDefault="001647F6" w:rsidP="001647F6">
      <w:pPr>
        <w:tabs>
          <w:tab w:val="left" w:pos="0"/>
        </w:tabs>
        <w:rPr>
          <w:rFonts w:ascii="Arial" w:hAnsi="Arial"/>
          <w:sz w:val="20"/>
          <w:lang w:val="en-CA"/>
        </w:rPr>
      </w:pPr>
    </w:p>
    <w:p w:rsidR="00D6149A" w:rsidRDefault="006B1716" w:rsidP="001647F6">
      <w:pPr>
        <w:tabs>
          <w:tab w:val="left" w:pos="0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6:36</w:t>
      </w:r>
      <w:r w:rsidR="00D6149A">
        <w:rPr>
          <w:rFonts w:ascii="Arial" w:hAnsi="Arial"/>
          <w:sz w:val="20"/>
          <w:lang w:val="en-CA"/>
        </w:rPr>
        <w:t>pm</w:t>
      </w:r>
    </w:p>
    <w:p w:rsidR="006B1716" w:rsidRDefault="006B1716">
      <w:pPr>
        <w:rPr>
          <w:rFonts w:ascii="Arial" w:hAnsi="Arial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6B1716" w:rsidRPr="002C20E4" w:rsidTr="003E6BFD">
        <w:tc>
          <w:tcPr>
            <w:tcW w:w="9576" w:type="dxa"/>
            <w:shd w:val="clear" w:color="auto" w:fill="EEECE1"/>
          </w:tcPr>
          <w:p w:rsidR="006B1716" w:rsidRPr="002C20E4" w:rsidRDefault="006B1716" w:rsidP="003E6B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Quorum</w:t>
            </w:r>
          </w:p>
        </w:tc>
      </w:tr>
    </w:tbl>
    <w:p w:rsidR="001647F6" w:rsidRDefault="006B1716">
      <w:p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ab/>
      </w:r>
    </w:p>
    <w:p w:rsidR="006B1716" w:rsidRDefault="006B1716">
      <w:pPr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Yes</w:t>
      </w:r>
    </w:p>
    <w:p w:rsidR="00D6149A" w:rsidRDefault="00D6149A">
      <w:pPr>
        <w:rPr>
          <w:rFonts w:ascii="Arial" w:hAnsi="Arial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C30A80" w:rsidRPr="002C20E4" w:rsidTr="002C20E4">
        <w:tc>
          <w:tcPr>
            <w:tcW w:w="9576" w:type="dxa"/>
            <w:shd w:val="clear" w:color="auto" w:fill="EEECE1"/>
          </w:tcPr>
          <w:p w:rsidR="00C30A80" w:rsidRPr="002C20E4" w:rsidRDefault="00C30A80" w:rsidP="002C20E4">
            <w:pPr>
              <w:rPr>
                <w:rFonts w:ascii="Arial" w:hAnsi="Arial"/>
                <w:sz w:val="20"/>
              </w:rPr>
            </w:pPr>
            <w:r w:rsidRPr="002C20E4">
              <w:rPr>
                <w:rFonts w:ascii="Arial" w:hAnsi="Arial"/>
                <w:sz w:val="20"/>
              </w:rPr>
              <w:t xml:space="preserve"> Agenda</w:t>
            </w:r>
          </w:p>
        </w:tc>
      </w:tr>
    </w:tbl>
    <w:p w:rsidR="00D6149A" w:rsidRDefault="00D6149A">
      <w:pPr>
        <w:widowControl w:val="0"/>
        <w:rPr>
          <w:rFonts w:ascii="Arial" w:hAnsi="Arial"/>
          <w:sz w:val="20"/>
          <w:lang w:val="en-CA"/>
        </w:rPr>
      </w:pPr>
    </w:p>
    <w:p w:rsidR="00D6149A" w:rsidRDefault="00D6149A">
      <w:pPr>
        <w:widowControl w:val="0"/>
        <w:rPr>
          <w:rFonts w:ascii="Arial" w:hAnsi="Arial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Motion</w:t>
      </w:r>
      <w:r>
        <w:rPr>
          <w:rFonts w:ascii="Arial" w:hAnsi="Arial"/>
          <w:sz w:val="20"/>
          <w:lang w:val="en-CA"/>
        </w:rPr>
        <w:t xml:space="preserve">: </w:t>
      </w:r>
      <w:r>
        <w:rPr>
          <w:rFonts w:ascii="Arial" w:hAnsi="Arial"/>
          <w:sz w:val="20"/>
        </w:rPr>
        <w:t>To accept the agenda as circulated.</w:t>
      </w:r>
    </w:p>
    <w:p w:rsidR="00D6149A" w:rsidRDefault="00D6149A">
      <w:pPr>
        <w:widowControl w:val="0"/>
        <w:rPr>
          <w:rFonts w:ascii="Arial" w:hAnsi="Arial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Moved by</w:t>
      </w:r>
      <w:r>
        <w:rPr>
          <w:rFonts w:ascii="Arial" w:hAnsi="Arial"/>
          <w:sz w:val="20"/>
          <w:lang w:val="en-CA"/>
        </w:rPr>
        <w:t>:</w:t>
      </w:r>
      <w:r w:rsidR="006B1716">
        <w:rPr>
          <w:rFonts w:ascii="Arial" w:hAnsi="Arial"/>
          <w:sz w:val="20"/>
          <w:lang w:val="en-CA"/>
        </w:rPr>
        <w:t xml:space="preserve"> Tobi Desveaux</w:t>
      </w:r>
    </w:p>
    <w:p w:rsidR="00416CA9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Seconded by</w:t>
      </w:r>
      <w:r>
        <w:rPr>
          <w:rFonts w:ascii="Arial" w:hAnsi="Arial"/>
          <w:sz w:val="20"/>
          <w:lang w:val="en-CA"/>
        </w:rPr>
        <w:t xml:space="preserve">: </w:t>
      </w:r>
      <w:r w:rsidR="006B1716">
        <w:rPr>
          <w:rFonts w:ascii="Arial" w:hAnsi="Arial"/>
          <w:sz w:val="20"/>
          <w:lang w:val="en-CA"/>
        </w:rPr>
        <w:t>Susi Chamberlain</w:t>
      </w:r>
    </w:p>
    <w:p w:rsidR="00D6149A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C30A80" w:rsidRPr="002C20E4" w:rsidTr="002C20E4">
        <w:tc>
          <w:tcPr>
            <w:tcW w:w="9576" w:type="dxa"/>
            <w:shd w:val="clear" w:color="auto" w:fill="EEECE1"/>
          </w:tcPr>
          <w:p w:rsidR="00C30A80" w:rsidRPr="002C20E4" w:rsidRDefault="006B1716" w:rsidP="002C20E4">
            <w:pPr>
              <w:widowControl w:val="0"/>
              <w:rPr>
                <w:rFonts w:ascii="Arial" w:hAnsi="Arial"/>
                <w:color w:val="000000"/>
                <w:sz w:val="20"/>
                <w:lang w:val="en-CA"/>
              </w:rPr>
            </w:pPr>
            <w:r>
              <w:rPr>
                <w:rFonts w:ascii="Arial" w:hAnsi="Arial"/>
                <w:color w:val="000000"/>
                <w:sz w:val="20"/>
                <w:lang w:val="en-CA"/>
              </w:rPr>
              <w:t xml:space="preserve"> Minutes of Previous Meeting</w:t>
            </w:r>
          </w:p>
        </w:tc>
      </w:tr>
    </w:tbl>
    <w:p w:rsidR="00D6149A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D6149A" w:rsidRDefault="00D6149A">
      <w:pPr>
        <w:widowControl w:val="0"/>
        <w:rPr>
          <w:rFonts w:ascii="Arial" w:hAnsi="Arial"/>
          <w:b/>
          <w:color w:val="000000"/>
          <w:sz w:val="20"/>
          <w:lang w:val="en-CA"/>
        </w:rPr>
      </w:pPr>
      <w:r>
        <w:rPr>
          <w:rFonts w:ascii="Arial" w:hAnsi="Arial"/>
          <w:b/>
          <w:color w:val="000000"/>
          <w:sz w:val="20"/>
          <w:lang w:val="en-CA"/>
        </w:rPr>
        <w:t>Motion:</w:t>
      </w:r>
      <w:r>
        <w:rPr>
          <w:rFonts w:ascii="Arial" w:hAnsi="Arial"/>
          <w:color w:val="000000"/>
          <w:sz w:val="20"/>
          <w:lang w:val="en-CA"/>
        </w:rPr>
        <w:t xml:space="preserve"> </w:t>
      </w:r>
      <w:r>
        <w:rPr>
          <w:rFonts w:ascii="Arial" w:hAnsi="Arial"/>
          <w:color w:val="000000"/>
          <w:sz w:val="20"/>
        </w:rPr>
        <w:t xml:space="preserve">To accept the minutes of the </w:t>
      </w:r>
      <w:r w:rsidR="006B1716">
        <w:rPr>
          <w:rFonts w:ascii="Arial" w:hAnsi="Arial"/>
          <w:color w:val="000000"/>
          <w:sz w:val="20"/>
        </w:rPr>
        <w:t>November 3, 2014</w:t>
      </w:r>
      <w:r>
        <w:rPr>
          <w:rFonts w:ascii="Arial" w:hAnsi="Arial"/>
          <w:color w:val="000000"/>
          <w:sz w:val="20"/>
        </w:rPr>
        <w:t xml:space="preserve"> meeting.</w:t>
      </w:r>
      <w:r>
        <w:rPr>
          <w:rFonts w:ascii="Arial" w:hAnsi="Arial"/>
          <w:color w:val="000000"/>
          <w:sz w:val="20"/>
          <w:lang w:val="en-CA"/>
        </w:rPr>
        <w:t xml:space="preserve"> </w:t>
      </w:r>
    </w:p>
    <w:p w:rsidR="00D6149A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color w:val="000000"/>
          <w:sz w:val="20"/>
          <w:lang w:val="en-CA"/>
        </w:rPr>
        <w:t>Moved by:</w:t>
      </w:r>
      <w:r w:rsidR="006B1716">
        <w:rPr>
          <w:rFonts w:ascii="Arial" w:hAnsi="Arial"/>
          <w:b/>
          <w:color w:val="000000"/>
          <w:sz w:val="20"/>
          <w:lang w:val="en-CA"/>
        </w:rPr>
        <w:t xml:space="preserve"> </w:t>
      </w:r>
      <w:r w:rsidR="006B1716" w:rsidRPr="006B1716">
        <w:rPr>
          <w:rFonts w:ascii="Arial" w:hAnsi="Arial"/>
          <w:color w:val="000000"/>
          <w:sz w:val="20"/>
          <w:lang w:val="en-CA"/>
        </w:rPr>
        <w:t xml:space="preserve">Dayna </w:t>
      </w:r>
      <w:r w:rsidR="006B1716">
        <w:rPr>
          <w:rFonts w:ascii="Arial" w:hAnsi="Arial"/>
          <w:color w:val="000000"/>
          <w:sz w:val="20"/>
          <w:lang w:val="en-CA"/>
        </w:rPr>
        <w:t>Sinclair</w:t>
      </w:r>
    </w:p>
    <w:p w:rsidR="00D6149A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color w:val="000000"/>
          <w:sz w:val="20"/>
          <w:lang w:val="en-CA"/>
        </w:rPr>
        <w:t>Seconded by:</w:t>
      </w:r>
      <w:r>
        <w:rPr>
          <w:rFonts w:ascii="Arial" w:hAnsi="Arial"/>
          <w:color w:val="000000"/>
          <w:sz w:val="20"/>
          <w:lang w:val="en-CA"/>
        </w:rPr>
        <w:t xml:space="preserve"> </w:t>
      </w:r>
      <w:r w:rsidR="006B1716">
        <w:rPr>
          <w:rFonts w:ascii="Arial" w:hAnsi="Arial"/>
          <w:color w:val="000000"/>
          <w:sz w:val="20"/>
          <w:lang w:val="en-CA"/>
        </w:rPr>
        <w:t>Maureen O’Hara</w:t>
      </w:r>
    </w:p>
    <w:p w:rsidR="006B1716" w:rsidRDefault="006B1716">
      <w:pPr>
        <w:widowControl w:val="0"/>
        <w:rPr>
          <w:rFonts w:ascii="Arial" w:hAnsi="Arial"/>
          <w:color w:val="00000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6B1716" w:rsidRPr="002C20E4" w:rsidTr="003E6BFD">
        <w:tc>
          <w:tcPr>
            <w:tcW w:w="9576" w:type="dxa"/>
            <w:shd w:val="clear" w:color="auto" w:fill="EEECE1"/>
          </w:tcPr>
          <w:p w:rsidR="006B1716" w:rsidRPr="002C20E4" w:rsidRDefault="006B1716" w:rsidP="003E6B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Items </w:t>
            </w:r>
            <w:r w:rsidR="0052184B">
              <w:rPr>
                <w:rFonts w:ascii="Arial" w:hAnsi="Arial"/>
                <w:sz w:val="20"/>
              </w:rPr>
              <w:t>Arising From Minutes of Previous Meetings</w:t>
            </w:r>
          </w:p>
        </w:tc>
      </w:tr>
    </w:tbl>
    <w:p w:rsidR="006B1716" w:rsidRDefault="006B171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52184B" w:rsidRDefault="0052184B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7B047A">
        <w:rPr>
          <w:rFonts w:ascii="Arial" w:hAnsi="Arial"/>
          <w:b/>
          <w:color w:val="000000"/>
          <w:sz w:val="20"/>
          <w:lang w:val="en-CA"/>
        </w:rPr>
        <w:t>AGM Quorum</w:t>
      </w:r>
      <w:r>
        <w:rPr>
          <w:rFonts w:ascii="Arial" w:hAnsi="Arial"/>
          <w:color w:val="000000"/>
          <w:sz w:val="20"/>
          <w:lang w:val="en-CA"/>
        </w:rPr>
        <w:t xml:space="preserve">: The ED has updated Article 7.1 </w:t>
      </w:r>
    </w:p>
    <w:p w:rsidR="0052184B" w:rsidRDefault="0052184B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ab/>
      </w:r>
    </w:p>
    <w:p w:rsidR="0052184B" w:rsidRDefault="0052184B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 xml:space="preserve">Action: ED will mention </w:t>
      </w:r>
      <w:r w:rsidR="007B047A" w:rsidRPr="002523FA">
        <w:rPr>
          <w:rFonts w:ascii="Arial" w:hAnsi="Arial"/>
          <w:color w:val="000000"/>
          <w:sz w:val="20"/>
          <w:highlight w:val="yellow"/>
          <w:lang w:val="en-CA"/>
        </w:rPr>
        <w:t xml:space="preserve">the </w:t>
      </w:r>
      <w:r w:rsidRPr="002523FA">
        <w:rPr>
          <w:rFonts w:ascii="Arial" w:hAnsi="Arial"/>
          <w:color w:val="000000"/>
          <w:sz w:val="20"/>
          <w:highlight w:val="yellow"/>
          <w:lang w:val="en-CA"/>
        </w:rPr>
        <w:t>Article</w:t>
      </w:r>
      <w:r w:rsidR="007B047A" w:rsidRPr="002523FA">
        <w:rPr>
          <w:rFonts w:ascii="Arial" w:hAnsi="Arial"/>
          <w:color w:val="000000"/>
          <w:sz w:val="20"/>
          <w:highlight w:val="yellow"/>
          <w:lang w:val="en-CA"/>
        </w:rPr>
        <w:t xml:space="preserve"> 7.1</w:t>
      </w:r>
      <w:r w:rsidRPr="002523FA">
        <w:rPr>
          <w:rFonts w:ascii="Arial" w:hAnsi="Arial"/>
          <w:color w:val="000000"/>
          <w:sz w:val="20"/>
          <w:highlight w:val="yellow"/>
          <w:lang w:val="en-CA"/>
        </w:rPr>
        <w:t xml:space="preserve"> update at the next AGM.</w:t>
      </w:r>
    </w:p>
    <w:p w:rsidR="0052184B" w:rsidRDefault="0052184B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52184B" w:rsidRDefault="0052184B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7B047A">
        <w:rPr>
          <w:rFonts w:ascii="Arial" w:hAnsi="Arial"/>
          <w:b/>
          <w:color w:val="000000"/>
          <w:sz w:val="20"/>
          <w:lang w:val="en-CA"/>
        </w:rPr>
        <w:t>DHIC</w:t>
      </w:r>
      <w:r>
        <w:rPr>
          <w:rFonts w:ascii="Arial" w:hAnsi="Arial"/>
          <w:color w:val="000000"/>
          <w:sz w:val="20"/>
          <w:lang w:val="en-CA"/>
        </w:rPr>
        <w:t>:</w:t>
      </w:r>
      <w:r w:rsidR="007B047A">
        <w:rPr>
          <w:rFonts w:ascii="Arial" w:hAnsi="Arial"/>
          <w:color w:val="000000"/>
          <w:sz w:val="20"/>
          <w:lang w:val="en-CA"/>
        </w:rPr>
        <w:t xml:space="preserve"> The board agreed that it is important that a letter should be written to the Deputy Minister to request a face to face meeting.  The President feels it is important that the Deputy Minister fully understand what Fitness New Brunswick is about.</w:t>
      </w:r>
    </w:p>
    <w:p w:rsidR="007B047A" w:rsidRDefault="007B047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7B047A" w:rsidRDefault="007B047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ED will prepare the letter.  This letter will be ready for an approval at our next face to face board meeting.</w:t>
      </w:r>
    </w:p>
    <w:p w:rsidR="007B047A" w:rsidRDefault="007B047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7B047A" w:rsidRDefault="007B047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7B047A">
        <w:rPr>
          <w:rFonts w:ascii="Arial" w:hAnsi="Arial"/>
          <w:b/>
          <w:color w:val="000000"/>
          <w:sz w:val="20"/>
          <w:lang w:val="en-CA"/>
        </w:rPr>
        <w:t>Advocacy Committee</w:t>
      </w:r>
      <w:r>
        <w:rPr>
          <w:rFonts w:ascii="Arial" w:hAnsi="Arial"/>
          <w:color w:val="000000"/>
          <w:sz w:val="20"/>
          <w:lang w:val="en-CA"/>
        </w:rPr>
        <w:t>: No Update.</w:t>
      </w:r>
    </w:p>
    <w:p w:rsidR="0033547F" w:rsidRDefault="0033547F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bookmarkStart w:id="0" w:name="_GoBack"/>
      <w:bookmarkEnd w:id="0"/>
    </w:p>
    <w:p w:rsidR="007B047A" w:rsidRDefault="007B047A" w:rsidP="0052184B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7B047A" w:rsidRDefault="007B047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7B047A">
        <w:rPr>
          <w:rFonts w:ascii="Arial" w:hAnsi="Arial"/>
          <w:b/>
          <w:color w:val="000000"/>
          <w:sz w:val="20"/>
          <w:lang w:val="en-CA"/>
        </w:rPr>
        <w:t>Sports Check</w:t>
      </w:r>
      <w:r>
        <w:rPr>
          <w:rFonts w:ascii="Arial" w:hAnsi="Arial"/>
          <w:color w:val="000000"/>
          <w:sz w:val="20"/>
          <w:lang w:val="en-CA"/>
        </w:rPr>
        <w:t xml:space="preserve">: </w:t>
      </w:r>
      <w:r>
        <w:rPr>
          <w:rFonts w:ascii="Arial" w:hAnsi="Arial"/>
          <w:color w:val="000000"/>
          <w:sz w:val="20"/>
          <w:lang w:val="en-CA"/>
        </w:rPr>
        <w:tab/>
      </w:r>
      <w:r w:rsidR="00B25C14">
        <w:rPr>
          <w:rFonts w:ascii="Arial" w:hAnsi="Arial"/>
          <w:color w:val="000000"/>
          <w:sz w:val="20"/>
          <w:lang w:val="en-CA"/>
        </w:rPr>
        <w:t>ED has placed the information on the Members Discount page of the FNB website.</w:t>
      </w:r>
    </w:p>
    <w:p w:rsidR="00B25C14" w:rsidRDefault="00B25C14" w:rsidP="00B25C14">
      <w:pPr>
        <w:widowControl w:val="0"/>
        <w:ind w:left="720"/>
        <w:rPr>
          <w:rFonts w:ascii="Arial" w:hAnsi="Arial"/>
          <w:color w:val="000000"/>
          <w:sz w:val="20"/>
          <w:lang w:val="en-CA"/>
        </w:rPr>
      </w:pP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Tobi Desveaux will contact Sports Check to see if she can attain a letter from them stating that FNB members are authorized to get a discount.  Tobi will update the board at the next face-to-face meeting</w:t>
      </w:r>
      <w:r>
        <w:rPr>
          <w:rFonts w:ascii="Arial" w:hAnsi="Arial"/>
          <w:color w:val="000000"/>
          <w:sz w:val="20"/>
          <w:lang w:val="en-CA"/>
        </w:rPr>
        <w:t xml:space="preserve">. </w:t>
      </w: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B25C14">
        <w:rPr>
          <w:rFonts w:ascii="Arial" w:hAnsi="Arial"/>
          <w:b/>
          <w:color w:val="000000"/>
          <w:sz w:val="20"/>
          <w:lang w:val="en-CA"/>
        </w:rPr>
        <w:t>Marketing</w:t>
      </w:r>
      <w:r>
        <w:rPr>
          <w:rFonts w:ascii="Arial" w:hAnsi="Arial"/>
          <w:color w:val="000000"/>
          <w:sz w:val="20"/>
          <w:lang w:val="en-CA"/>
        </w:rPr>
        <w:t xml:space="preserve">: 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>No update.</w:t>
      </w: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ED will update the dates of the conferences and events for the upcoming 2015 year. This list will be presented at the next face-to-face meeting.</w:t>
      </w: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Tobi Desveaux will look into prices and varieties of zip up jackets.  She will provide an update at out next face-to-face meeting.</w:t>
      </w: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B25C14" w:rsidRDefault="00B25C14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B25C14">
        <w:rPr>
          <w:rFonts w:ascii="Arial" w:hAnsi="Arial"/>
          <w:b/>
          <w:color w:val="000000"/>
          <w:sz w:val="20"/>
          <w:lang w:val="en-CA"/>
        </w:rPr>
        <w:t>Summit</w:t>
      </w:r>
      <w:r>
        <w:rPr>
          <w:rFonts w:ascii="Arial" w:hAnsi="Arial"/>
          <w:color w:val="000000"/>
          <w:sz w:val="20"/>
          <w:lang w:val="en-CA"/>
        </w:rPr>
        <w:t>:</w:t>
      </w:r>
      <w:r w:rsidR="002523FA">
        <w:rPr>
          <w:rFonts w:ascii="Arial" w:hAnsi="Arial"/>
          <w:color w:val="000000"/>
          <w:sz w:val="20"/>
          <w:lang w:val="en-CA"/>
        </w:rPr>
        <w:t xml:space="preserve"> See Reports.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b/>
          <w:color w:val="000000"/>
          <w:sz w:val="20"/>
          <w:lang w:val="en-CA"/>
        </w:rPr>
        <w:t xml:space="preserve">Code of Conduct Violation – Follow </w:t>
      </w:r>
      <w:proofErr w:type="gramStart"/>
      <w:r w:rsidRPr="002523FA">
        <w:rPr>
          <w:rFonts w:ascii="Arial" w:hAnsi="Arial"/>
          <w:b/>
          <w:color w:val="000000"/>
          <w:sz w:val="20"/>
          <w:lang w:val="en-CA"/>
        </w:rPr>
        <w:t>Up</w:t>
      </w:r>
      <w:proofErr w:type="gramEnd"/>
      <w:r w:rsidRPr="002523FA">
        <w:rPr>
          <w:rFonts w:ascii="Arial" w:hAnsi="Arial"/>
          <w:b/>
          <w:color w:val="000000"/>
          <w:sz w:val="20"/>
          <w:lang w:val="en-CA"/>
        </w:rPr>
        <w:t xml:space="preserve"> Procedure</w:t>
      </w:r>
      <w:r>
        <w:rPr>
          <w:rFonts w:ascii="Arial" w:hAnsi="Arial"/>
          <w:color w:val="000000"/>
          <w:sz w:val="20"/>
          <w:lang w:val="en-CA"/>
        </w:rPr>
        <w:t>: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>No update.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Maureen O’Hara and Susi Chamberlain will bring a list of protocols and this issue will be discussed at the next face-to-face meeting.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b/>
          <w:color w:val="000000"/>
          <w:sz w:val="20"/>
          <w:lang w:val="en-CA"/>
        </w:rPr>
      </w:pPr>
      <w:r w:rsidRPr="002523FA">
        <w:rPr>
          <w:rFonts w:ascii="Arial" w:hAnsi="Arial"/>
          <w:b/>
          <w:color w:val="000000"/>
          <w:sz w:val="20"/>
          <w:lang w:val="en-CA"/>
        </w:rPr>
        <w:t>Request to Waive Practical Evaluation (25001C):</w:t>
      </w:r>
    </w:p>
    <w:p w:rsidR="002523FA" w:rsidRDefault="002523FA" w:rsidP="001647F6">
      <w:pPr>
        <w:widowControl w:val="0"/>
        <w:rPr>
          <w:rFonts w:ascii="Arial" w:hAnsi="Arial"/>
          <w:b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>President requests to revisit this issue and would like to see a new motion.</w:t>
      </w:r>
    </w:p>
    <w:p w:rsid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</w:p>
    <w:p w:rsidR="002523FA" w:rsidRPr="002523FA" w:rsidRDefault="002523FA" w:rsidP="001647F6">
      <w:pPr>
        <w:widowControl w:val="0"/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color w:val="000000"/>
          <w:sz w:val="20"/>
          <w:highlight w:val="yellow"/>
          <w:lang w:val="en-CA"/>
        </w:rPr>
        <w:t>Action:  ED will have a new motion ready for the next face-to-face meeting.</w:t>
      </w:r>
    </w:p>
    <w:p w:rsidR="00D6149A" w:rsidRDefault="00D6149A">
      <w:pPr>
        <w:widowControl w:val="0"/>
        <w:rPr>
          <w:rFonts w:ascii="Arial" w:hAnsi="Arial"/>
          <w:color w:val="00000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C30A80" w:rsidRPr="002C20E4" w:rsidTr="002C20E4">
        <w:tc>
          <w:tcPr>
            <w:tcW w:w="9576" w:type="dxa"/>
            <w:shd w:val="clear" w:color="auto" w:fill="EEECE1"/>
          </w:tcPr>
          <w:p w:rsidR="00C30A80" w:rsidRPr="002C20E4" w:rsidRDefault="00C30A80" w:rsidP="002C20E4">
            <w:pPr>
              <w:widowControl w:val="0"/>
              <w:rPr>
                <w:rFonts w:ascii="Arial" w:hAnsi="Arial"/>
                <w:color w:val="000000"/>
                <w:sz w:val="20"/>
                <w:lang w:val="en-CA"/>
              </w:rPr>
            </w:pPr>
            <w:r w:rsidRPr="002C20E4">
              <w:rPr>
                <w:rFonts w:ascii="Arial" w:hAnsi="Arial"/>
                <w:color w:val="000000"/>
                <w:sz w:val="20"/>
                <w:lang w:val="en-CA"/>
              </w:rPr>
              <w:t>Reports</w:t>
            </w:r>
          </w:p>
        </w:tc>
      </w:tr>
    </w:tbl>
    <w:p w:rsidR="00D6149A" w:rsidRDefault="00D6149A" w:rsidP="001647F6">
      <w:pPr>
        <w:widowControl w:val="0"/>
        <w:tabs>
          <w:tab w:val="left" w:pos="360"/>
        </w:tabs>
        <w:rPr>
          <w:rFonts w:ascii="Arial" w:hAnsi="Arial"/>
          <w:color w:val="000000"/>
          <w:sz w:val="20"/>
          <w:lang w:val="en-CA"/>
        </w:rPr>
      </w:pPr>
    </w:p>
    <w:p w:rsidR="002523FA" w:rsidRPr="001647F6" w:rsidRDefault="002523FA" w:rsidP="001647F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/>
          <w:color w:val="000000"/>
          <w:sz w:val="20"/>
          <w:lang w:val="en-CA"/>
        </w:rPr>
      </w:pPr>
      <w:r w:rsidRPr="001647F6">
        <w:rPr>
          <w:rFonts w:ascii="Arial" w:hAnsi="Arial"/>
          <w:b/>
          <w:color w:val="000000"/>
          <w:sz w:val="20"/>
          <w:lang w:val="en-CA"/>
        </w:rPr>
        <w:t>President</w:t>
      </w:r>
      <w:r w:rsidRPr="001647F6">
        <w:rPr>
          <w:rFonts w:ascii="Arial" w:hAnsi="Arial"/>
          <w:color w:val="000000"/>
          <w:sz w:val="20"/>
          <w:lang w:val="en-CA"/>
        </w:rPr>
        <w:t>: No update</w:t>
      </w:r>
      <w:r w:rsidR="001647F6" w:rsidRPr="001647F6">
        <w:rPr>
          <w:rFonts w:ascii="Arial" w:hAnsi="Arial"/>
          <w:color w:val="000000"/>
          <w:sz w:val="20"/>
          <w:lang w:val="en-CA"/>
        </w:rPr>
        <w:t>: F</w:t>
      </w:r>
      <w:r w:rsidRPr="001647F6">
        <w:rPr>
          <w:rFonts w:ascii="Arial" w:hAnsi="Arial"/>
          <w:color w:val="000000"/>
          <w:sz w:val="20"/>
          <w:lang w:val="en-CA"/>
        </w:rPr>
        <w:t>irst meeting for the new president.</w:t>
      </w:r>
    </w:p>
    <w:p w:rsidR="002523FA" w:rsidRDefault="002523FA" w:rsidP="001647F6">
      <w:pPr>
        <w:widowControl w:val="0"/>
        <w:tabs>
          <w:tab w:val="left" w:pos="360"/>
        </w:tabs>
        <w:rPr>
          <w:rFonts w:ascii="Arial" w:hAnsi="Arial"/>
          <w:color w:val="000000"/>
          <w:sz w:val="20"/>
          <w:lang w:val="en-CA"/>
        </w:rPr>
      </w:pPr>
    </w:p>
    <w:p w:rsidR="002523FA" w:rsidRPr="001647F6" w:rsidRDefault="002523FA" w:rsidP="001647F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/>
          <w:color w:val="000000"/>
          <w:sz w:val="20"/>
          <w:lang w:val="en-CA"/>
        </w:rPr>
      </w:pPr>
      <w:r w:rsidRPr="001647F6">
        <w:rPr>
          <w:rFonts w:ascii="Arial" w:hAnsi="Arial"/>
          <w:b/>
          <w:color w:val="000000"/>
          <w:sz w:val="20"/>
          <w:lang w:val="en-CA"/>
        </w:rPr>
        <w:t>Treasurer</w:t>
      </w:r>
      <w:r w:rsidRPr="001647F6">
        <w:rPr>
          <w:rFonts w:ascii="Arial" w:hAnsi="Arial"/>
          <w:color w:val="000000"/>
          <w:sz w:val="20"/>
          <w:lang w:val="en-CA"/>
        </w:rPr>
        <w:t>: No new information to add since the December Financial Report.</w:t>
      </w:r>
    </w:p>
    <w:p w:rsidR="002523FA" w:rsidRDefault="002523FA" w:rsidP="001647F6">
      <w:pPr>
        <w:widowControl w:val="0"/>
        <w:tabs>
          <w:tab w:val="left" w:pos="360"/>
        </w:tabs>
        <w:rPr>
          <w:rFonts w:ascii="Arial" w:hAnsi="Arial"/>
          <w:color w:val="000000"/>
          <w:sz w:val="20"/>
          <w:lang w:val="en-CA"/>
        </w:rPr>
      </w:pPr>
    </w:p>
    <w:p w:rsidR="00B75752" w:rsidRPr="001647F6" w:rsidRDefault="00B75752" w:rsidP="001647F6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/>
          <w:b/>
          <w:color w:val="000000"/>
          <w:sz w:val="20"/>
          <w:lang w:val="en-CA"/>
        </w:rPr>
      </w:pPr>
      <w:r w:rsidRPr="001647F6">
        <w:rPr>
          <w:rFonts w:ascii="Arial" w:hAnsi="Arial"/>
          <w:b/>
          <w:color w:val="000000"/>
          <w:sz w:val="20"/>
          <w:lang w:val="en-CA"/>
        </w:rPr>
        <w:t>Office:</w:t>
      </w:r>
    </w:p>
    <w:p w:rsidR="00B75752" w:rsidRDefault="00B75752" w:rsidP="001647F6">
      <w:pPr>
        <w:widowControl w:val="0"/>
        <w:rPr>
          <w:rFonts w:ascii="Arial" w:hAnsi="Arial"/>
          <w:b/>
          <w:color w:val="000000"/>
          <w:sz w:val="20"/>
          <w:lang w:val="en-CA"/>
        </w:rPr>
      </w:pPr>
    </w:p>
    <w:p w:rsidR="002523FA" w:rsidRDefault="002523FA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2523FA">
        <w:rPr>
          <w:rFonts w:ascii="Arial" w:hAnsi="Arial"/>
          <w:b/>
          <w:color w:val="000000"/>
          <w:sz w:val="20"/>
          <w:lang w:val="en-CA"/>
        </w:rPr>
        <w:t>MSC</w:t>
      </w:r>
      <w:r>
        <w:rPr>
          <w:rFonts w:ascii="Arial" w:hAnsi="Arial"/>
          <w:color w:val="000000"/>
          <w:sz w:val="20"/>
          <w:lang w:val="en-CA"/>
        </w:rPr>
        <w:t>:</w:t>
      </w:r>
      <w:r w:rsidR="00B75752">
        <w:rPr>
          <w:rFonts w:ascii="Arial" w:hAnsi="Arial"/>
          <w:color w:val="000000"/>
          <w:sz w:val="20"/>
          <w:lang w:val="en-CA"/>
        </w:rPr>
        <w:t xml:space="preserve"> There are now 259 current FNB members.  PFT course </w:t>
      </w:r>
      <w:r w:rsidR="001647F6">
        <w:rPr>
          <w:rFonts w:ascii="Arial" w:hAnsi="Arial"/>
          <w:color w:val="000000"/>
          <w:sz w:val="20"/>
          <w:lang w:val="en-CA"/>
        </w:rPr>
        <w:t>postponed due to low enrolment</w:t>
      </w:r>
      <w:r w:rsidR="00B75752">
        <w:rPr>
          <w:rFonts w:ascii="Arial" w:hAnsi="Arial"/>
          <w:color w:val="000000"/>
          <w:sz w:val="20"/>
          <w:lang w:val="en-CA"/>
        </w:rPr>
        <w:t>.</w:t>
      </w:r>
    </w:p>
    <w:p w:rsidR="00B75752" w:rsidRDefault="00B75752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1647F6" w:rsidRDefault="001647F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color w:val="000000"/>
          <w:sz w:val="20"/>
          <w:lang w:val="en-CA"/>
        </w:rPr>
        <w:t>Discussion regarding new members joining in January, February and March and allow them to pay a slightly reduced current year rate if they pay the subsequent year’s membership at the same time.</w:t>
      </w:r>
    </w:p>
    <w:p w:rsidR="001647F6" w:rsidRDefault="001647F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highlight w:val="yellow"/>
          <w:lang w:val="en-CA"/>
        </w:rPr>
      </w:pPr>
      <w:r>
        <w:rPr>
          <w:rFonts w:ascii="Arial" w:hAnsi="Arial"/>
          <w:color w:val="000000"/>
          <w:sz w:val="20"/>
          <w:highlight w:val="yellow"/>
          <w:lang w:val="en-CA"/>
        </w:rPr>
        <w:t xml:space="preserve"> </w:t>
      </w:r>
    </w:p>
    <w:p w:rsidR="00B75752" w:rsidRDefault="00B75752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B75752">
        <w:rPr>
          <w:rFonts w:ascii="Arial" w:hAnsi="Arial"/>
          <w:color w:val="000000"/>
          <w:sz w:val="20"/>
          <w:highlight w:val="yellow"/>
          <w:lang w:val="en-CA"/>
        </w:rPr>
        <w:t xml:space="preserve">Action:  ED will create a chart 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>with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 xml:space="preserve"> update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>d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 xml:space="preserve"> 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>rates for new members who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 xml:space="preserve"> 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 xml:space="preserve">pay for the subsequent year’s 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>membership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 xml:space="preserve"> at the same time.  This will be 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>present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>ed</w:t>
      </w:r>
      <w:r w:rsidRPr="00B75752">
        <w:rPr>
          <w:rFonts w:ascii="Arial" w:hAnsi="Arial"/>
          <w:color w:val="000000"/>
          <w:sz w:val="20"/>
          <w:highlight w:val="yellow"/>
          <w:lang w:val="en-CA"/>
        </w:rPr>
        <w:t xml:space="preserve"> at the next face-to-face meeting</w:t>
      </w:r>
      <w:r w:rsidR="001647F6">
        <w:rPr>
          <w:rFonts w:ascii="Arial" w:hAnsi="Arial"/>
          <w:color w:val="000000"/>
          <w:sz w:val="20"/>
          <w:lang w:val="en-CA"/>
        </w:rPr>
        <w:t xml:space="preserve"> </w:t>
      </w:r>
      <w:r w:rsidR="001647F6" w:rsidRPr="001647F6">
        <w:rPr>
          <w:rFonts w:ascii="Arial" w:hAnsi="Arial"/>
          <w:color w:val="000000"/>
          <w:sz w:val="20"/>
          <w:highlight w:val="yellow"/>
          <w:lang w:val="en-CA"/>
        </w:rPr>
        <w:t>for discussion and approval</w:t>
      </w:r>
      <w:r w:rsidRPr="001647F6">
        <w:rPr>
          <w:rFonts w:ascii="Arial" w:hAnsi="Arial"/>
          <w:color w:val="000000"/>
          <w:sz w:val="20"/>
          <w:highlight w:val="yellow"/>
          <w:lang w:val="en-CA"/>
        </w:rPr>
        <w:t>.</w:t>
      </w:r>
    </w:p>
    <w:p w:rsidR="00B75752" w:rsidRDefault="00B75752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B75752" w:rsidRDefault="00B75752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B75752">
        <w:rPr>
          <w:rFonts w:ascii="Arial" w:hAnsi="Arial"/>
          <w:b/>
          <w:color w:val="000000"/>
          <w:sz w:val="20"/>
          <w:lang w:val="en-CA"/>
        </w:rPr>
        <w:t>ED</w:t>
      </w:r>
      <w:r>
        <w:rPr>
          <w:rFonts w:ascii="Arial" w:hAnsi="Arial"/>
          <w:color w:val="000000"/>
          <w:sz w:val="20"/>
          <w:lang w:val="en-CA"/>
        </w:rPr>
        <w:t xml:space="preserve">: </w:t>
      </w:r>
      <w:r w:rsidR="000D28C6">
        <w:rPr>
          <w:rFonts w:ascii="Arial" w:hAnsi="Arial"/>
          <w:color w:val="000000"/>
          <w:sz w:val="20"/>
          <w:lang w:val="en-CA"/>
        </w:rPr>
        <w:t xml:space="preserve">Got approval by the board of directors to buy the MSC an office chair.  </w:t>
      </w: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0D28C6">
        <w:rPr>
          <w:rFonts w:ascii="Arial" w:hAnsi="Arial"/>
          <w:color w:val="000000"/>
          <w:sz w:val="20"/>
          <w:highlight w:val="yellow"/>
          <w:lang w:val="en-CA"/>
        </w:rPr>
        <w:t>Action: The MSC will purchase a chair from Costco.</w:t>
      </w: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0D28C6">
        <w:rPr>
          <w:rFonts w:ascii="Arial" w:hAnsi="Arial"/>
          <w:color w:val="000000"/>
          <w:sz w:val="20"/>
          <w:highlight w:val="yellow"/>
          <w:lang w:val="en-CA"/>
        </w:rPr>
        <w:t>Action: The President, Treasurer and ED will get together to discuss the budget and will have an update to report at our face-to-face meeting.</w:t>
      </w: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0D28C6" w:rsidRDefault="000D28C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0D28C6">
        <w:rPr>
          <w:rFonts w:ascii="Arial" w:hAnsi="Arial"/>
          <w:color w:val="000000"/>
          <w:sz w:val="20"/>
          <w:highlight w:val="yellow"/>
          <w:lang w:val="en-CA"/>
        </w:rPr>
        <w:lastRenderedPageBreak/>
        <w:t>Action: Tobi Desveaux will look into an appreciation gift for Line Marr</w:t>
      </w:r>
      <w:r w:rsidR="001647F6">
        <w:rPr>
          <w:rFonts w:ascii="Arial" w:hAnsi="Arial"/>
          <w:color w:val="000000"/>
          <w:sz w:val="20"/>
          <w:highlight w:val="yellow"/>
          <w:lang w:val="en-CA"/>
        </w:rPr>
        <w:t xml:space="preserve"> for her volunteer work with the NFLA AFL review and her help with updating the FNB ICFL exam, and manual</w:t>
      </w:r>
      <w:r w:rsidRPr="000D28C6">
        <w:rPr>
          <w:rFonts w:ascii="Arial" w:hAnsi="Arial"/>
          <w:color w:val="000000"/>
          <w:sz w:val="20"/>
          <w:highlight w:val="yellow"/>
          <w:lang w:val="en-CA"/>
        </w:rPr>
        <w:t>.  This will be done for the next face-to-face meeting.</w:t>
      </w:r>
      <w:r>
        <w:rPr>
          <w:rFonts w:ascii="Arial" w:hAnsi="Arial"/>
          <w:color w:val="000000"/>
          <w:sz w:val="20"/>
          <w:lang w:val="en-CA"/>
        </w:rPr>
        <w:t xml:space="preserve"> </w:t>
      </w:r>
    </w:p>
    <w:p w:rsidR="002523FA" w:rsidRDefault="002523FA" w:rsidP="001647F6">
      <w:pPr>
        <w:widowControl w:val="0"/>
        <w:tabs>
          <w:tab w:val="left" w:pos="0"/>
        </w:tabs>
        <w:rPr>
          <w:rFonts w:ascii="Arial" w:hAnsi="Arial"/>
          <w:b/>
          <w:color w:val="000000"/>
          <w:sz w:val="20"/>
          <w:lang w:val="en-CA"/>
        </w:rPr>
      </w:pPr>
    </w:p>
    <w:p w:rsidR="000D28C6" w:rsidRPr="00953950" w:rsidRDefault="000D28C6" w:rsidP="00953950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rFonts w:ascii="Arial" w:hAnsi="Arial"/>
          <w:color w:val="000000"/>
          <w:sz w:val="20"/>
          <w:lang w:val="en-CA"/>
        </w:rPr>
      </w:pPr>
      <w:r w:rsidRPr="00953950">
        <w:rPr>
          <w:rFonts w:ascii="Arial" w:hAnsi="Arial"/>
          <w:b/>
          <w:color w:val="000000"/>
          <w:sz w:val="20"/>
          <w:lang w:val="en-CA"/>
        </w:rPr>
        <w:t xml:space="preserve">Program Development: </w:t>
      </w:r>
      <w:r w:rsidRPr="00953950">
        <w:rPr>
          <w:rFonts w:ascii="Arial" w:hAnsi="Arial"/>
          <w:color w:val="000000"/>
          <w:sz w:val="20"/>
          <w:lang w:val="en-CA"/>
        </w:rPr>
        <w:t>No Update.</w:t>
      </w:r>
    </w:p>
    <w:p w:rsidR="000D28C6" w:rsidRDefault="000D28C6" w:rsidP="00953950">
      <w:pPr>
        <w:widowControl w:val="0"/>
        <w:tabs>
          <w:tab w:val="left" w:pos="0"/>
          <w:tab w:val="left" w:pos="360"/>
        </w:tabs>
        <w:rPr>
          <w:rFonts w:ascii="Arial" w:hAnsi="Arial"/>
          <w:color w:val="000000"/>
          <w:sz w:val="20"/>
          <w:lang w:val="en-CA"/>
        </w:rPr>
      </w:pPr>
    </w:p>
    <w:p w:rsidR="00953950" w:rsidRDefault="000D28C6" w:rsidP="00953950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rFonts w:ascii="Arial" w:hAnsi="Arial"/>
          <w:color w:val="000000"/>
          <w:sz w:val="20"/>
          <w:lang w:val="en-CA"/>
        </w:rPr>
      </w:pPr>
      <w:r w:rsidRPr="00953950">
        <w:rPr>
          <w:rFonts w:ascii="Arial" w:hAnsi="Arial"/>
          <w:b/>
          <w:color w:val="000000"/>
          <w:sz w:val="20"/>
          <w:lang w:val="en-CA"/>
        </w:rPr>
        <w:t xml:space="preserve">Marketing: </w:t>
      </w:r>
      <w:r w:rsidR="00274A81" w:rsidRPr="00953950">
        <w:rPr>
          <w:rFonts w:ascii="Arial" w:hAnsi="Arial"/>
          <w:color w:val="000000"/>
          <w:sz w:val="20"/>
          <w:lang w:val="en-CA"/>
        </w:rPr>
        <w:t xml:space="preserve">Tobi </w:t>
      </w:r>
      <w:proofErr w:type="spellStart"/>
      <w:r w:rsidR="00274A81" w:rsidRPr="00953950">
        <w:rPr>
          <w:rFonts w:ascii="Arial" w:hAnsi="Arial"/>
          <w:color w:val="000000"/>
          <w:sz w:val="20"/>
          <w:lang w:val="en-CA"/>
        </w:rPr>
        <w:t>Desveaux</w:t>
      </w:r>
      <w:proofErr w:type="gramStart"/>
      <w:r w:rsidR="00953950">
        <w:rPr>
          <w:rFonts w:ascii="Arial" w:hAnsi="Arial"/>
          <w:color w:val="000000"/>
          <w:sz w:val="20"/>
          <w:lang w:val="en-CA"/>
        </w:rPr>
        <w:t>:T</w:t>
      </w:r>
      <w:r w:rsidR="00274A81" w:rsidRPr="00953950">
        <w:rPr>
          <w:rFonts w:ascii="Arial" w:hAnsi="Arial"/>
          <w:color w:val="000000"/>
          <w:sz w:val="20"/>
          <w:lang w:val="en-CA"/>
        </w:rPr>
        <w:t>here</w:t>
      </w:r>
      <w:proofErr w:type="spellEnd"/>
      <w:proofErr w:type="gramEnd"/>
      <w:r w:rsidR="00274A81" w:rsidRPr="00953950">
        <w:rPr>
          <w:rFonts w:ascii="Arial" w:hAnsi="Arial"/>
          <w:color w:val="000000"/>
          <w:sz w:val="20"/>
          <w:lang w:val="en-CA"/>
        </w:rPr>
        <w:t xml:space="preserve"> are now 389 likes on our </w:t>
      </w:r>
      <w:r w:rsidR="00953950">
        <w:rPr>
          <w:rFonts w:ascii="Arial" w:hAnsi="Arial"/>
          <w:color w:val="000000"/>
          <w:sz w:val="20"/>
          <w:lang w:val="en-CA"/>
        </w:rPr>
        <w:t>F</w:t>
      </w:r>
      <w:r w:rsidR="00274A81" w:rsidRPr="00953950">
        <w:rPr>
          <w:rFonts w:ascii="Arial" w:hAnsi="Arial"/>
          <w:color w:val="000000"/>
          <w:sz w:val="20"/>
          <w:lang w:val="en-CA"/>
        </w:rPr>
        <w:t>acebook page.  She would like that number to grow to 500 by the end of this year.  Perhaps we could have a</w:t>
      </w:r>
      <w:r w:rsidR="00953950">
        <w:rPr>
          <w:rFonts w:ascii="Arial" w:hAnsi="Arial"/>
          <w:color w:val="000000"/>
          <w:sz w:val="20"/>
          <w:lang w:val="en-CA"/>
        </w:rPr>
        <w:t xml:space="preserve"> prize for those that milestone.</w:t>
      </w:r>
    </w:p>
    <w:p w:rsidR="00953950" w:rsidRPr="00953950" w:rsidRDefault="00953950" w:rsidP="00953950">
      <w:pPr>
        <w:pStyle w:val="ListParagraph"/>
        <w:rPr>
          <w:rFonts w:ascii="Arial" w:hAnsi="Arial"/>
          <w:color w:val="000000"/>
          <w:sz w:val="20"/>
          <w:lang w:val="en-CA"/>
        </w:rPr>
      </w:pPr>
    </w:p>
    <w:p w:rsidR="004920C1" w:rsidRDefault="00274A81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274A81">
        <w:rPr>
          <w:rFonts w:ascii="Arial" w:hAnsi="Arial"/>
          <w:color w:val="000000"/>
          <w:sz w:val="20"/>
          <w:highlight w:val="yellow"/>
          <w:lang w:val="en-CA"/>
        </w:rPr>
        <w:t xml:space="preserve">Action: Tobi will give the board </w:t>
      </w:r>
      <w:r w:rsidR="00953950">
        <w:rPr>
          <w:rFonts w:ascii="Arial" w:hAnsi="Arial"/>
          <w:color w:val="000000"/>
          <w:sz w:val="20"/>
          <w:highlight w:val="yellow"/>
          <w:lang w:val="en-CA"/>
        </w:rPr>
        <w:t xml:space="preserve">and the ED </w:t>
      </w:r>
      <w:r w:rsidRPr="00274A81">
        <w:rPr>
          <w:rFonts w:ascii="Arial" w:hAnsi="Arial"/>
          <w:color w:val="000000"/>
          <w:sz w:val="20"/>
          <w:highlight w:val="yellow"/>
          <w:lang w:val="en-CA"/>
        </w:rPr>
        <w:t xml:space="preserve">an overview on the nutrition webinar that she </w:t>
      </w:r>
      <w:r w:rsidR="00953950">
        <w:rPr>
          <w:rFonts w:ascii="Arial" w:hAnsi="Arial"/>
          <w:color w:val="000000"/>
          <w:sz w:val="20"/>
          <w:highlight w:val="yellow"/>
          <w:lang w:val="en-CA"/>
        </w:rPr>
        <w:t>is attending.</w:t>
      </w:r>
      <w:r w:rsidRPr="00274A81">
        <w:rPr>
          <w:rFonts w:ascii="Arial" w:hAnsi="Arial"/>
          <w:color w:val="000000"/>
          <w:sz w:val="20"/>
          <w:highlight w:val="yellow"/>
          <w:lang w:val="en-CA"/>
        </w:rPr>
        <w:t xml:space="preserve"> .  </w:t>
      </w:r>
      <w:r w:rsidR="00953950">
        <w:rPr>
          <w:rFonts w:ascii="Arial" w:hAnsi="Arial"/>
          <w:color w:val="000000"/>
          <w:sz w:val="20"/>
          <w:highlight w:val="yellow"/>
          <w:lang w:val="en-CA"/>
        </w:rPr>
        <w:t>This information will be included</w:t>
      </w:r>
      <w:r w:rsidRPr="00274A81">
        <w:rPr>
          <w:rFonts w:ascii="Arial" w:hAnsi="Arial"/>
          <w:color w:val="000000"/>
          <w:sz w:val="20"/>
          <w:highlight w:val="yellow"/>
          <w:lang w:val="en-CA"/>
        </w:rPr>
        <w:t xml:space="preserve"> in </w:t>
      </w:r>
      <w:r w:rsidR="00953950">
        <w:rPr>
          <w:rFonts w:ascii="Arial" w:hAnsi="Arial"/>
          <w:color w:val="000000"/>
          <w:sz w:val="20"/>
          <w:highlight w:val="yellow"/>
          <w:lang w:val="en-CA"/>
        </w:rPr>
        <w:t>an FNB</w:t>
      </w:r>
      <w:r w:rsidRPr="00274A81">
        <w:rPr>
          <w:rFonts w:ascii="Arial" w:hAnsi="Arial"/>
          <w:color w:val="000000"/>
          <w:sz w:val="20"/>
          <w:highlight w:val="yellow"/>
          <w:lang w:val="en-CA"/>
        </w:rPr>
        <w:t xml:space="preserve"> newsletter.</w:t>
      </w:r>
    </w:p>
    <w:p w:rsidR="001647F6" w:rsidRPr="001647F6" w:rsidRDefault="001647F6" w:rsidP="001647F6">
      <w:pPr>
        <w:widowControl w:val="0"/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4920C1" w:rsidRPr="00953950" w:rsidRDefault="00274A81" w:rsidP="00953950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0" w:firstLine="0"/>
        <w:rPr>
          <w:rFonts w:ascii="Arial" w:hAnsi="Arial"/>
          <w:b/>
          <w:color w:val="000000"/>
          <w:sz w:val="20"/>
          <w:lang w:val="en-CA"/>
        </w:rPr>
      </w:pPr>
      <w:r w:rsidRPr="00953950">
        <w:rPr>
          <w:rFonts w:ascii="Arial" w:hAnsi="Arial"/>
          <w:b/>
          <w:color w:val="000000"/>
          <w:sz w:val="20"/>
          <w:lang w:val="en-CA"/>
        </w:rPr>
        <w:t xml:space="preserve">Summit: </w:t>
      </w:r>
      <w:r w:rsidRPr="00953950">
        <w:rPr>
          <w:rFonts w:ascii="Arial" w:hAnsi="Arial"/>
          <w:b/>
          <w:color w:val="000000"/>
          <w:sz w:val="20"/>
          <w:lang w:val="en-CA"/>
        </w:rPr>
        <w:tab/>
      </w:r>
      <w:r w:rsidRPr="00953950">
        <w:rPr>
          <w:rFonts w:ascii="Arial" w:hAnsi="Arial"/>
          <w:color w:val="000000"/>
          <w:sz w:val="20"/>
          <w:lang w:val="en-CA"/>
        </w:rPr>
        <w:t>Date: October 16 &amp; 17, 2015</w:t>
      </w:r>
      <w:r w:rsidRPr="00953950">
        <w:rPr>
          <w:rFonts w:ascii="Arial" w:hAnsi="Arial"/>
          <w:color w:val="000000"/>
          <w:sz w:val="20"/>
          <w:lang w:val="en-CA"/>
        </w:rPr>
        <w:tab/>
      </w:r>
    </w:p>
    <w:p w:rsidR="00274A81" w:rsidRDefault="001647F6" w:rsidP="00953950">
      <w:pPr>
        <w:tabs>
          <w:tab w:val="left" w:pos="0"/>
          <w:tab w:val="left" w:pos="360"/>
        </w:tabs>
        <w:rPr>
          <w:rFonts w:ascii="Arial" w:hAnsi="Arial"/>
          <w:color w:val="000000"/>
          <w:sz w:val="20"/>
          <w:lang w:val="en-CA"/>
        </w:rPr>
      </w:pPr>
      <w:r>
        <w:rPr>
          <w:rFonts w:ascii="Arial" w:hAnsi="Arial"/>
          <w:b/>
          <w:color w:val="000000"/>
          <w:sz w:val="20"/>
          <w:lang w:val="en-CA"/>
        </w:rPr>
        <w:tab/>
      </w:r>
      <w:r>
        <w:rPr>
          <w:rFonts w:ascii="Arial" w:hAnsi="Arial"/>
          <w:b/>
          <w:color w:val="000000"/>
          <w:sz w:val="20"/>
          <w:lang w:val="en-CA"/>
        </w:rPr>
        <w:tab/>
      </w:r>
      <w:r w:rsidR="00953950">
        <w:rPr>
          <w:rFonts w:ascii="Arial" w:hAnsi="Arial"/>
          <w:b/>
          <w:color w:val="000000"/>
          <w:sz w:val="20"/>
          <w:lang w:val="en-CA"/>
        </w:rPr>
        <w:tab/>
      </w:r>
      <w:r w:rsidR="00274A81" w:rsidRPr="00274A81">
        <w:rPr>
          <w:rFonts w:ascii="Arial" w:hAnsi="Arial"/>
          <w:color w:val="000000"/>
          <w:sz w:val="20"/>
          <w:lang w:val="en-CA"/>
        </w:rPr>
        <w:t>Lo</w:t>
      </w:r>
      <w:r w:rsidR="00274A81">
        <w:rPr>
          <w:rFonts w:ascii="Arial" w:hAnsi="Arial"/>
          <w:color w:val="000000"/>
          <w:sz w:val="20"/>
          <w:lang w:val="en-CA"/>
        </w:rPr>
        <w:t>cation: Saint John, NB</w:t>
      </w:r>
    </w:p>
    <w:p w:rsidR="00274A81" w:rsidRDefault="00274A81" w:rsidP="001647F6">
      <w:pPr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274A81" w:rsidRDefault="00274A81" w:rsidP="001647F6">
      <w:pPr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274A81">
        <w:rPr>
          <w:rFonts w:ascii="Arial" w:hAnsi="Arial"/>
          <w:color w:val="000000"/>
          <w:sz w:val="20"/>
          <w:highlight w:val="yellow"/>
          <w:lang w:val="en-CA"/>
        </w:rPr>
        <w:t>Action:  The ED and Maureen O’Hara will be meeting with a representative from the Hilton Hotel in Saint John, NB on January 23, 2015.  The ED will have a facilities update ready to present at our next face-to-face meeting</w:t>
      </w:r>
      <w:r>
        <w:rPr>
          <w:rFonts w:ascii="Arial" w:hAnsi="Arial"/>
          <w:color w:val="000000"/>
          <w:sz w:val="20"/>
          <w:lang w:val="en-CA"/>
        </w:rPr>
        <w:t>.</w:t>
      </w:r>
    </w:p>
    <w:p w:rsidR="004E19B1" w:rsidRDefault="004E19B1" w:rsidP="001647F6">
      <w:pPr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</w:p>
    <w:p w:rsidR="004E19B1" w:rsidRPr="00274A81" w:rsidRDefault="004E19B1" w:rsidP="001647F6">
      <w:pPr>
        <w:tabs>
          <w:tab w:val="left" w:pos="0"/>
        </w:tabs>
        <w:rPr>
          <w:rFonts w:ascii="Arial" w:hAnsi="Arial"/>
          <w:color w:val="000000"/>
          <w:sz w:val="20"/>
          <w:lang w:val="en-CA"/>
        </w:rPr>
      </w:pPr>
      <w:r w:rsidRPr="004E19B1">
        <w:rPr>
          <w:rFonts w:ascii="Arial" w:hAnsi="Arial"/>
          <w:color w:val="000000"/>
          <w:sz w:val="20"/>
          <w:highlight w:val="yellow"/>
          <w:lang w:val="en-CA"/>
        </w:rPr>
        <w:t>Action: The all members of the Board of Directors will send the ED any names that they think will be good “feature presenters” at the next summit.</w:t>
      </w:r>
    </w:p>
    <w:p w:rsidR="00416CA9" w:rsidRDefault="00416CA9" w:rsidP="00416CA9">
      <w:pPr>
        <w:rPr>
          <w:rFonts w:ascii="Arial" w:hAnsi="Arial"/>
          <w:b/>
          <w:color w:val="000000"/>
          <w:sz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4E19B1" w:rsidRPr="002C20E4" w:rsidTr="00B60740">
        <w:tc>
          <w:tcPr>
            <w:tcW w:w="9576" w:type="dxa"/>
            <w:shd w:val="clear" w:color="auto" w:fill="EEECE1"/>
          </w:tcPr>
          <w:p w:rsidR="004E19B1" w:rsidRPr="002C20E4" w:rsidRDefault="004E19B1" w:rsidP="00B60740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Policy Updates</w:t>
            </w:r>
          </w:p>
        </w:tc>
      </w:tr>
    </w:tbl>
    <w:p w:rsidR="00416CA9" w:rsidRDefault="00416CA9" w:rsidP="00416CA9">
      <w:pPr>
        <w:rPr>
          <w:rFonts w:ascii="Arial" w:hAnsi="Arial"/>
          <w:b/>
          <w:color w:val="FF0000"/>
          <w:sz w:val="20"/>
        </w:rPr>
      </w:pPr>
    </w:p>
    <w:p w:rsidR="004E19B1" w:rsidRPr="004E19B1" w:rsidRDefault="004E19B1" w:rsidP="00416C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 Updates</w:t>
      </w:r>
      <w:r w:rsidR="00953950">
        <w:rPr>
          <w:rFonts w:ascii="Arial" w:hAnsi="Arial"/>
          <w:sz w:val="20"/>
        </w:rPr>
        <w:t xml:space="preserve"> at this time</w:t>
      </w:r>
      <w:r>
        <w:rPr>
          <w:rFonts w:ascii="Arial" w:hAnsi="Arial"/>
          <w:sz w:val="20"/>
        </w:rPr>
        <w:t>.</w:t>
      </w:r>
      <w:r w:rsidR="00953950">
        <w:rPr>
          <w:rFonts w:ascii="Arial" w:hAnsi="Arial"/>
          <w:sz w:val="20"/>
        </w:rPr>
        <w:t xml:space="preserve">  </w:t>
      </w:r>
      <w:proofErr w:type="gramStart"/>
      <w:r w:rsidR="00953950">
        <w:rPr>
          <w:rFonts w:ascii="Arial" w:hAnsi="Arial"/>
          <w:sz w:val="20"/>
        </w:rPr>
        <w:t>Items to review – Handbooks for Board, Course Conductors/Examiners and members.</w:t>
      </w:r>
      <w:proofErr w:type="gramEnd"/>
    </w:p>
    <w:p w:rsidR="004E19B1" w:rsidRDefault="004E19B1" w:rsidP="00416CA9">
      <w:pPr>
        <w:rPr>
          <w:rFonts w:ascii="Arial" w:hAnsi="Arial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4E19B1" w:rsidRPr="002C20E4" w:rsidTr="00B60740">
        <w:tc>
          <w:tcPr>
            <w:tcW w:w="9576" w:type="dxa"/>
            <w:shd w:val="clear" w:color="auto" w:fill="EEECE1"/>
          </w:tcPr>
          <w:p w:rsidR="004E19B1" w:rsidRPr="002C20E4" w:rsidRDefault="004E19B1" w:rsidP="00B60740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Other Business</w:t>
            </w:r>
          </w:p>
        </w:tc>
      </w:tr>
    </w:tbl>
    <w:p w:rsidR="00D6149A" w:rsidRDefault="00D6149A">
      <w:pPr>
        <w:widowControl w:val="0"/>
        <w:rPr>
          <w:rFonts w:ascii="Arial" w:hAnsi="Arial"/>
          <w:b/>
          <w:color w:val="000000"/>
          <w:sz w:val="20"/>
        </w:rPr>
      </w:pPr>
    </w:p>
    <w:p w:rsidR="004E19B1" w:rsidRPr="004E19B1" w:rsidRDefault="004E19B1">
      <w:pPr>
        <w:widowControl w:val="0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No</w:t>
      </w:r>
      <w:r w:rsidR="00953950">
        <w:rPr>
          <w:rFonts w:ascii="Arial" w:hAnsi="Arial"/>
          <w:color w:val="000000"/>
          <w:sz w:val="20"/>
        </w:rPr>
        <w:t>ne.</w:t>
      </w:r>
      <w:proofErr w:type="gramEnd"/>
    </w:p>
    <w:p w:rsidR="00D6149A" w:rsidRDefault="00D6149A">
      <w:pPr>
        <w:widowControl w:val="0"/>
        <w:rPr>
          <w:rFonts w:ascii="Arial" w:hAnsi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2C20E4" w:rsidRPr="002C20E4" w:rsidTr="002C20E4">
        <w:tc>
          <w:tcPr>
            <w:tcW w:w="9576" w:type="dxa"/>
            <w:shd w:val="clear" w:color="auto" w:fill="EEECE1"/>
          </w:tcPr>
          <w:p w:rsidR="002C20E4" w:rsidRPr="002C20E4" w:rsidRDefault="002C20E4" w:rsidP="00416CA9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2C20E4">
              <w:rPr>
                <w:rFonts w:ascii="Arial" w:hAnsi="Arial"/>
                <w:color w:val="000000"/>
                <w:sz w:val="20"/>
              </w:rPr>
              <w:t xml:space="preserve"> Next meeting</w:t>
            </w:r>
          </w:p>
        </w:tc>
      </w:tr>
    </w:tbl>
    <w:p w:rsidR="00953950" w:rsidRDefault="00953950">
      <w:pPr>
        <w:widowControl w:val="0"/>
        <w:rPr>
          <w:rFonts w:ascii="Arial" w:hAnsi="Arial"/>
          <w:color w:val="000000"/>
          <w:sz w:val="20"/>
        </w:rPr>
      </w:pPr>
    </w:p>
    <w:p w:rsidR="00D6149A" w:rsidRDefault="002C20E4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Date:</w:t>
      </w:r>
      <w:r w:rsidR="004E19B1">
        <w:rPr>
          <w:rFonts w:ascii="Arial" w:hAnsi="Arial"/>
          <w:color w:val="000000"/>
          <w:sz w:val="20"/>
        </w:rPr>
        <w:t xml:space="preserve"> TBD (ED will send out a doodle)</w:t>
      </w:r>
    </w:p>
    <w:p w:rsidR="002C20E4" w:rsidRDefault="002C20E4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Time:</w:t>
      </w:r>
      <w:r w:rsidR="004E19B1">
        <w:rPr>
          <w:rFonts w:ascii="Arial" w:hAnsi="Arial"/>
          <w:color w:val="000000"/>
          <w:sz w:val="20"/>
        </w:rPr>
        <w:t xml:space="preserve"> TBD</w:t>
      </w:r>
    </w:p>
    <w:p w:rsidR="002C20E4" w:rsidRDefault="002C20E4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Type: </w:t>
      </w:r>
      <w:r w:rsidR="004E19B1">
        <w:rPr>
          <w:rFonts w:ascii="Arial" w:hAnsi="Arial"/>
          <w:color w:val="000000"/>
          <w:sz w:val="20"/>
        </w:rPr>
        <w:t>Face-to-face meeting</w:t>
      </w:r>
    </w:p>
    <w:p w:rsidR="002C20E4" w:rsidRDefault="002C20E4">
      <w:pPr>
        <w:widowControl w:val="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576"/>
      </w:tblGrid>
      <w:tr w:rsidR="002C20E4" w:rsidRPr="002C20E4" w:rsidTr="002C20E4">
        <w:tc>
          <w:tcPr>
            <w:tcW w:w="9576" w:type="dxa"/>
            <w:shd w:val="clear" w:color="auto" w:fill="EEECE1"/>
          </w:tcPr>
          <w:p w:rsidR="002C20E4" w:rsidRPr="002C20E4" w:rsidRDefault="002C20E4" w:rsidP="002C20E4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2C20E4">
              <w:rPr>
                <w:rFonts w:ascii="Arial" w:hAnsi="Arial"/>
                <w:color w:val="000000"/>
                <w:sz w:val="20"/>
              </w:rPr>
              <w:t xml:space="preserve"> Adjournment</w:t>
            </w:r>
          </w:p>
        </w:tc>
      </w:tr>
    </w:tbl>
    <w:p w:rsidR="00D6149A" w:rsidRDefault="00D6149A">
      <w:pPr>
        <w:widowControl w:val="0"/>
        <w:rPr>
          <w:rFonts w:ascii="Arial" w:hAnsi="Arial"/>
          <w:b/>
          <w:color w:val="000000"/>
          <w:sz w:val="20"/>
        </w:rPr>
      </w:pPr>
    </w:p>
    <w:p w:rsidR="00D6149A" w:rsidRDefault="00D6149A">
      <w:pPr>
        <w:widowContro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Motion:</w:t>
      </w:r>
      <w:r>
        <w:rPr>
          <w:rFonts w:ascii="Arial" w:hAnsi="Arial"/>
          <w:color w:val="000000"/>
          <w:sz w:val="20"/>
        </w:rPr>
        <w:t xml:space="preserve"> To adjourn the meeting.</w:t>
      </w:r>
    </w:p>
    <w:p w:rsidR="00D6149A" w:rsidRDefault="00D6149A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Moved by:</w:t>
      </w:r>
      <w:r w:rsidR="004E19B1">
        <w:rPr>
          <w:rFonts w:ascii="Arial" w:hAnsi="Arial"/>
          <w:b/>
          <w:color w:val="000000"/>
          <w:sz w:val="20"/>
        </w:rPr>
        <w:t xml:space="preserve"> </w:t>
      </w:r>
      <w:r w:rsidR="004E19B1">
        <w:rPr>
          <w:rFonts w:ascii="Arial" w:hAnsi="Arial"/>
          <w:color w:val="000000"/>
          <w:sz w:val="20"/>
        </w:rPr>
        <w:t>Susi Chamberlain</w:t>
      </w:r>
    </w:p>
    <w:p w:rsidR="004E19B1" w:rsidRPr="004E19B1" w:rsidRDefault="004E19B1">
      <w:pPr>
        <w:widowControl w:val="0"/>
        <w:rPr>
          <w:rFonts w:ascii="Arial" w:hAnsi="Arial"/>
          <w:color w:val="000000"/>
          <w:sz w:val="20"/>
        </w:rPr>
      </w:pPr>
      <w:r w:rsidRPr="004E19B1">
        <w:rPr>
          <w:rFonts w:ascii="Arial" w:hAnsi="Arial"/>
          <w:b/>
          <w:color w:val="000000"/>
          <w:sz w:val="20"/>
        </w:rPr>
        <w:t>Seconded by: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Maureen O’Hara</w:t>
      </w:r>
    </w:p>
    <w:p w:rsidR="00D6149A" w:rsidRDefault="00D6149A">
      <w:pPr>
        <w:widowControl w:val="0"/>
        <w:rPr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Meeting Adjourned at: </w:t>
      </w:r>
      <w:r w:rsidR="004E19B1">
        <w:rPr>
          <w:rFonts w:ascii="Arial" w:hAnsi="Arial"/>
          <w:b/>
          <w:color w:val="000000"/>
          <w:sz w:val="20"/>
        </w:rPr>
        <w:t>8pm</w:t>
      </w:r>
      <w:r>
        <w:rPr>
          <w:rFonts w:ascii="Arial" w:hAnsi="Arial"/>
          <w:b/>
          <w:color w:val="000000"/>
          <w:sz w:val="20"/>
        </w:rPr>
        <w:t xml:space="preserve"> </w:t>
      </w:r>
    </w:p>
    <w:sectPr w:rsidR="00D6149A">
      <w:footnotePr>
        <w:numFmt w:val="lowerLetter"/>
      </w:footnotePr>
      <w:endnotePr>
        <w:numFmt w:val="lowerLetter"/>
      </w:endnotePr>
      <w:type w:val="continuous"/>
      <w:pgSz w:w="12240" w:h="15840"/>
      <w:pgMar w:top="1159" w:right="1440" w:bottom="1740" w:left="1440" w:header="679" w:footer="12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XBdCn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3D400B69"/>
    <w:multiLevelType w:val="hybridMultilevel"/>
    <w:tmpl w:val="7E5852F0"/>
    <w:lvl w:ilvl="0" w:tplc="01B6E5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6"/>
    <w:rsid w:val="000D28C6"/>
    <w:rsid w:val="001647F6"/>
    <w:rsid w:val="002523FA"/>
    <w:rsid w:val="00274A81"/>
    <w:rsid w:val="002C20E4"/>
    <w:rsid w:val="0032149A"/>
    <w:rsid w:val="0033547F"/>
    <w:rsid w:val="00416CA9"/>
    <w:rsid w:val="004920C1"/>
    <w:rsid w:val="004E19B1"/>
    <w:rsid w:val="004E3506"/>
    <w:rsid w:val="0052184B"/>
    <w:rsid w:val="006B1716"/>
    <w:rsid w:val="007B047A"/>
    <w:rsid w:val="00953950"/>
    <w:rsid w:val="00B25C14"/>
    <w:rsid w:val="00B75752"/>
    <w:rsid w:val="00C30A80"/>
    <w:rsid w:val="00D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customStyle="1" w:styleId="Heading11">
    <w:name w:val="Heading 11"/>
    <w:basedOn w:val="Normal"/>
    <w:rPr>
      <w:b/>
      <w:sz w:val="20"/>
    </w:rPr>
  </w:style>
  <w:style w:type="character" w:customStyle="1" w:styleId="DefaultPara">
    <w:name w:val="Default Para"/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6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customStyle="1" w:styleId="Heading11">
    <w:name w:val="Heading 11"/>
    <w:basedOn w:val="Normal"/>
    <w:rPr>
      <w:b/>
      <w:sz w:val="20"/>
    </w:rPr>
  </w:style>
  <w:style w:type="character" w:customStyle="1" w:styleId="DefaultPara">
    <w:name w:val="Default Para"/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6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0269A56-7692-4DE2-8EA7-BBC061DB5198@phub.net.cable.rog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E4FC-F250-41CA-9F6D-6369F265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NBCFAL</Company>
  <LinksUpToDate>false</LinksUpToDate>
  <CharactersWithSpaces>4540</CharactersWithSpaces>
  <SharedDoc>false</SharedDoc>
  <HLinks>
    <vt:vector size="6" baseType="variant">
      <vt:variant>
        <vt:i4>4128832</vt:i4>
      </vt:variant>
      <vt:variant>
        <vt:i4>2155</vt:i4>
      </vt:variant>
      <vt:variant>
        <vt:i4>1025</vt:i4>
      </vt:variant>
      <vt:variant>
        <vt:i4>1</vt:i4>
      </vt:variant>
      <vt:variant>
        <vt:lpwstr>cid:30269A56-7692-4DE2-8EA7-BBC061DB5198@phub.net.cable.rogers.com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Gateway</cp:lastModifiedBy>
  <cp:revision>9</cp:revision>
  <cp:lastPrinted>2013-06-03T20:57:00Z</cp:lastPrinted>
  <dcterms:created xsi:type="dcterms:W3CDTF">2013-06-03T17:57:00Z</dcterms:created>
  <dcterms:modified xsi:type="dcterms:W3CDTF">2015-02-19T18:37:00Z</dcterms:modified>
</cp:coreProperties>
</file>